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96" w:rsidRDefault="00B62496" w:rsidP="00B62496">
      <w:pPr>
        <w:rPr>
          <w:b/>
        </w:rPr>
      </w:pPr>
      <w:r w:rsidRPr="008056BE">
        <w:rPr>
          <w:b/>
        </w:rPr>
        <w:t>Khan Academy: Interpreting Linea</w:t>
      </w:r>
      <w:r>
        <w:rPr>
          <w:b/>
        </w:rPr>
        <w:t>r Graphs Word Problems Example 2</w:t>
      </w:r>
      <w:r w:rsidRPr="008056BE">
        <w:rPr>
          <w:b/>
        </w:rPr>
        <w:t>.</w:t>
      </w:r>
    </w:p>
    <w:p w:rsidR="00F84957" w:rsidRPr="008056BE" w:rsidRDefault="000A185E" w:rsidP="00B62496">
      <w:pPr>
        <w:rPr>
          <w:b/>
        </w:rPr>
      </w:pPr>
      <w:r w:rsidRPr="000A185E">
        <w:rPr>
          <w:b/>
        </w:rPr>
        <w:t>https://www.youtube.com/watch?v=qo5jU_V6JVo</w:t>
      </w:r>
    </w:p>
    <w:p w:rsidR="00481F0C" w:rsidRDefault="00B62496">
      <w:r>
        <w:rPr>
          <w:noProof/>
        </w:rPr>
        <w:drawing>
          <wp:inline distT="0" distB="0" distL="0" distR="0" wp14:anchorId="574705D9" wp14:editId="5AB83750">
            <wp:extent cx="4762500" cy="3105150"/>
            <wp:effectExtent l="0" t="0" r="0" b="0"/>
            <wp:docPr id="2" name="Picture 2" descr="http://www.chem.purdue.edu/gchelp/solutions/watsu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m.purdue.edu/gchelp/solutions/watsuc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496" w:rsidRDefault="00B62496" w:rsidP="00B62496">
      <w:pPr>
        <w:pStyle w:val="ListParagraph"/>
        <w:ind w:left="1080"/>
      </w:pPr>
      <w:r>
        <w:t xml:space="preserve">The graph above shows </w:t>
      </w:r>
      <w:r w:rsidR="00F371A0">
        <w:t xml:space="preserve">how </w:t>
      </w:r>
      <w:r w:rsidR="00F371A0">
        <w:t xml:space="preserve">the boiling point of a </w:t>
      </w:r>
      <w:r w:rsidR="00F371A0">
        <w:t>water/sugar mixture depends upon the</w:t>
      </w:r>
      <w:r>
        <w:t xml:space="preserve"> concentration of sugar (sucrose) that is dissolved in </w:t>
      </w:r>
      <w:r w:rsidR="00F371A0">
        <w:t>the water</w:t>
      </w:r>
      <w:r>
        <w:t xml:space="preserve">.  The concentration has units of “molality”.  If there is no sugar present in the </w:t>
      </w:r>
      <w:r w:rsidR="00F371A0">
        <w:t>mixture</w:t>
      </w:r>
      <w:r>
        <w:t>, then only water is present, and the molality is 0.</w:t>
      </w:r>
    </w:p>
    <w:p w:rsidR="00B62496" w:rsidRDefault="00B62496" w:rsidP="00B62496">
      <w:pPr>
        <w:pStyle w:val="ListParagraph"/>
        <w:ind w:left="1080"/>
      </w:pPr>
    </w:p>
    <w:p w:rsidR="00B62496" w:rsidRDefault="00B62496" w:rsidP="00B62496">
      <w:pPr>
        <w:pStyle w:val="ListParagraph"/>
        <w:numPr>
          <w:ilvl w:val="0"/>
          <w:numId w:val="1"/>
        </w:numPr>
      </w:pPr>
      <w:r>
        <w:t xml:space="preserve">  Which of the following inferences can be drawn from the graph?</w:t>
      </w:r>
    </w:p>
    <w:p w:rsidR="00B62496" w:rsidRDefault="00B62496" w:rsidP="00B62496">
      <w:pPr>
        <w:pStyle w:val="ListParagraph"/>
        <w:numPr>
          <w:ilvl w:val="0"/>
          <w:numId w:val="2"/>
        </w:numPr>
      </w:pPr>
      <w:r>
        <w:t>As the molality decrea</w:t>
      </w:r>
      <w:r w:rsidR="000A1CD3">
        <w:t>ses (if we add less sugar), the</w:t>
      </w:r>
      <w:r>
        <w:t>n the boiling point will increase.</w:t>
      </w:r>
    </w:p>
    <w:p w:rsidR="00B62496" w:rsidRDefault="00B62496" w:rsidP="00B62496">
      <w:pPr>
        <w:pStyle w:val="ListParagraph"/>
        <w:numPr>
          <w:ilvl w:val="0"/>
          <w:numId w:val="2"/>
        </w:numPr>
      </w:pPr>
      <w:r>
        <w:t>As the molality incre</w:t>
      </w:r>
      <w:r w:rsidR="00064461">
        <w:t>ases (if we add more sugar), the</w:t>
      </w:r>
      <w:r>
        <w:t>n the boiling point will increase.</w:t>
      </w:r>
    </w:p>
    <w:p w:rsidR="00B62496" w:rsidRDefault="00B62496" w:rsidP="00B62496">
      <w:pPr>
        <w:pStyle w:val="ListParagraph"/>
        <w:numPr>
          <w:ilvl w:val="0"/>
          <w:numId w:val="2"/>
        </w:numPr>
      </w:pPr>
      <w:r>
        <w:t>The boiling point does not depend on the molality.</w:t>
      </w:r>
    </w:p>
    <w:p w:rsidR="00B62496" w:rsidRDefault="00B62496" w:rsidP="00B62496">
      <w:pPr>
        <w:pStyle w:val="ListParagraph"/>
        <w:numPr>
          <w:ilvl w:val="0"/>
          <w:numId w:val="2"/>
        </w:numPr>
      </w:pPr>
      <w:r>
        <w:t>None of the above inferences is correct.</w:t>
      </w:r>
    </w:p>
    <w:p w:rsidR="00B62496" w:rsidRDefault="00B62496" w:rsidP="00B62496">
      <w:pPr>
        <w:pStyle w:val="ListParagraph"/>
        <w:numPr>
          <w:ilvl w:val="0"/>
          <w:numId w:val="1"/>
        </w:numPr>
      </w:pPr>
      <w:r>
        <w:t>The slope of the line in the graph is:</w:t>
      </w:r>
    </w:p>
    <w:p w:rsidR="00B62496" w:rsidRDefault="00B62496" w:rsidP="00B62496">
      <w:pPr>
        <w:pStyle w:val="ListParagraph"/>
        <w:numPr>
          <w:ilvl w:val="0"/>
          <w:numId w:val="3"/>
        </w:numPr>
      </w:pPr>
      <w:r>
        <w:t xml:space="preserve"> Positive</w:t>
      </w:r>
    </w:p>
    <w:p w:rsidR="00B62496" w:rsidRDefault="00B62496" w:rsidP="00B62496">
      <w:pPr>
        <w:pStyle w:val="ListParagraph"/>
        <w:numPr>
          <w:ilvl w:val="0"/>
          <w:numId w:val="3"/>
        </w:numPr>
      </w:pPr>
      <w:r>
        <w:t>Negative</w:t>
      </w:r>
    </w:p>
    <w:p w:rsidR="00B62496" w:rsidRDefault="00B62496" w:rsidP="00B62496">
      <w:pPr>
        <w:pStyle w:val="ListParagraph"/>
        <w:numPr>
          <w:ilvl w:val="0"/>
          <w:numId w:val="3"/>
        </w:numPr>
      </w:pPr>
      <w:r>
        <w:t>Zero</w:t>
      </w:r>
    </w:p>
    <w:p w:rsidR="00B62496" w:rsidRDefault="00B62496" w:rsidP="00B62496">
      <w:pPr>
        <w:pStyle w:val="ListParagraph"/>
        <w:numPr>
          <w:ilvl w:val="0"/>
          <w:numId w:val="3"/>
        </w:numPr>
      </w:pPr>
      <w:r>
        <w:t>Undefined</w:t>
      </w:r>
    </w:p>
    <w:p w:rsidR="00B62496" w:rsidRDefault="00B62496" w:rsidP="00B62496">
      <w:pPr>
        <w:pStyle w:val="ListParagraph"/>
        <w:numPr>
          <w:ilvl w:val="0"/>
          <w:numId w:val="1"/>
        </w:numPr>
      </w:pPr>
      <w:r>
        <w:t>Which of the following physical interpretations could we give to the slope?</w:t>
      </w:r>
    </w:p>
    <w:p w:rsidR="00B62496" w:rsidRDefault="00B62496" w:rsidP="00B62496">
      <w:pPr>
        <w:pStyle w:val="ListParagraph"/>
        <w:numPr>
          <w:ilvl w:val="0"/>
          <w:numId w:val="4"/>
        </w:numPr>
      </w:pPr>
      <w:r>
        <w:t xml:space="preserve"> It </w:t>
      </w:r>
      <w:r w:rsidR="001304BA">
        <w:t xml:space="preserve">gives </w:t>
      </w:r>
      <w:r w:rsidR="00742996">
        <w:t xml:space="preserve">the amount </w:t>
      </w:r>
      <w:r w:rsidR="00064461">
        <w:t>of change in the boiling point</w:t>
      </w:r>
      <w:r w:rsidR="00DB066D">
        <w:t xml:space="preserve"> f</w:t>
      </w:r>
      <w:r w:rsidR="00742996">
        <w:t xml:space="preserve">or a </w:t>
      </w:r>
      <w:r w:rsidR="00064461">
        <w:t xml:space="preserve">unit </w:t>
      </w:r>
      <w:r w:rsidR="00742996">
        <w:t>change</w:t>
      </w:r>
      <w:r w:rsidR="00064461">
        <w:t>(</w:t>
      </w:r>
      <w:proofErr w:type="spellStart"/>
      <w:r w:rsidR="00064461">
        <w:t>i.e.,change</w:t>
      </w:r>
      <w:proofErr w:type="spellEnd"/>
      <w:r w:rsidR="00064461">
        <w:t xml:space="preserve"> of 1</w:t>
      </w:r>
      <w:r w:rsidR="00107113">
        <w:t>)</w:t>
      </w:r>
      <w:r w:rsidR="00064461">
        <w:t xml:space="preserve"> </w:t>
      </w:r>
      <w:bookmarkStart w:id="0" w:name="_GoBack"/>
      <w:bookmarkEnd w:id="0"/>
      <w:r w:rsidR="00742996">
        <w:t>in the</w:t>
      </w:r>
      <w:r>
        <w:t xml:space="preserve"> concentration (molality)</w:t>
      </w:r>
    </w:p>
    <w:p w:rsidR="00B62496" w:rsidRDefault="00B62496" w:rsidP="00B62496">
      <w:pPr>
        <w:pStyle w:val="ListParagraph"/>
        <w:numPr>
          <w:ilvl w:val="0"/>
          <w:numId w:val="4"/>
        </w:numPr>
      </w:pPr>
      <w:r>
        <w:t>It</w:t>
      </w:r>
      <w:r w:rsidR="00DB066D">
        <w:t xml:space="preserve"> describes</w:t>
      </w:r>
      <w:r>
        <w:t xml:space="preserve"> how quickly the sugar is dissolving.</w:t>
      </w:r>
    </w:p>
    <w:p w:rsidR="00B62496" w:rsidRDefault="00B62496" w:rsidP="00B62496">
      <w:pPr>
        <w:pStyle w:val="ListParagraph"/>
        <w:numPr>
          <w:ilvl w:val="0"/>
          <w:numId w:val="4"/>
        </w:numPr>
      </w:pPr>
      <w:r>
        <w:t>It shows how quickly the boiling point is changing.</w:t>
      </w:r>
    </w:p>
    <w:p w:rsidR="00B62496" w:rsidRDefault="00B62496" w:rsidP="00B62496">
      <w:pPr>
        <w:pStyle w:val="ListParagraph"/>
        <w:numPr>
          <w:ilvl w:val="0"/>
          <w:numId w:val="4"/>
        </w:numPr>
      </w:pPr>
      <w:r>
        <w:t>None of these interpretations is correct.</w:t>
      </w:r>
    </w:p>
    <w:p w:rsidR="00B62496" w:rsidRDefault="00B62496" w:rsidP="00B62496">
      <w:pPr>
        <w:pStyle w:val="ListParagraph"/>
        <w:numPr>
          <w:ilvl w:val="0"/>
          <w:numId w:val="1"/>
        </w:numPr>
      </w:pPr>
      <w:r>
        <w:t>When the molality is “8”, the boiling point of the solution is closest to:</w:t>
      </w:r>
    </w:p>
    <w:p w:rsidR="00B62496" w:rsidRDefault="00B62496" w:rsidP="00B62496">
      <w:pPr>
        <w:pStyle w:val="ListParagraph"/>
        <w:numPr>
          <w:ilvl w:val="0"/>
          <w:numId w:val="5"/>
        </w:numPr>
      </w:pPr>
      <w:r>
        <w:lastRenderedPageBreak/>
        <w:t xml:space="preserve"> 104 </w:t>
      </w:r>
      <w:r>
        <w:rPr>
          <w:vertAlign w:val="superscript"/>
        </w:rPr>
        <w:t>0</w:t>
      </w:r>
      <w:r>
        <w:t>C</w:t>
      </w:r>
    </w:p>
    <w:p w:rsidR="00B62496" w:rsidRDefault="00B62496" w:rsidP="00B62496">
      <w:pPr>
        <w:pStyle w:val="ListParagraph"/>
        <w:numPr>
          <w:ilvl w:val="0"/>
          <w:numId w:val="5"/>
        </w:numPr>
      </w:pPr>
      <w:r>
        <w:t xml:space="preserve">101 </w:t>
      </w:r>
      <w:r>
        <w:rPr>
          <w:vertAlign w:val="superscript"/>
        </w:rPr>
        <w:t>0</w:t>
      </w:r>
      <w:r>
        <w:t>C</w:t>
      </w:r>
    </w:p>
    <w:p w:rsidR="00B62496" w:rsidRDefault="00B62496" w:rsidP="00B62496">
      <w:pPr>
        <w:pStyle w:val="ListParagraph"/>
        <w:numPr>
          <w:ilvl w:val="0"/>
          <w:numId w:val="5"/>
        </w:numPr>
      </w:pPr>
      <w:r>
        <w:t xml:space="preserve">102 </w:t>
      </w:r>
      <w:r>
        <w:rPr>
          <w:vertAlign w:val="superscript"/>
        </w:rPr>
        <w:t>0</w:t>
      </w:r>
      <w:r>
        <w:t>C</w:t>
      </w:r>
    </w:p>
    <w:p w:rsidR="00B62496" w:rsidRDefault="00B62496" w:rsidP="00B62496">
      <w:pPr>
        <w:pStyle w:val="ListParagraph"/>
        <w:numPr>
          <w:ilvl w:val="0"/>
          <w:numId w:val="5"/>
        </w:numPr>
      </w:pPr>
      <w:r>
        <w:t xml:space="preserve">105 </w:t>
      </w:r>
      <w:r>
        <w:rPr>
          <w:vertAlign w:val="superscript"/>
        </w:rPr>
        <w:t>0</w:t>
      </w:r>
      <w:r>
        <w:t>C</w:t>
      </w:r>
    </w:p>
    <w:p w:rsidR="00B62496" w:rsidRDefault="00B62496" w:rsidP="00B62496">
      <w:pPr>
        <w:pStyle w:val="ListParagraph"/>
        <w:ind w:left="1800"/>
      </w:pPr>
    </w:p>
    <w:p w:rsidR="00B62496" w:rsidRDefault="00B62496" w:rsidP="00B62496">
      <w:pPr>
        <w:pStyle w:val="ListParagraph"/>
        <w:numPr>
          <w:ilvl w:val="0"/>
          <w:numId w:val="1"/>
        </w:numPr>
      </w:pPr>
      <w:r>
        <w:t>From the graph, an increase of 2 units in the molality will increase the boiling point by:</w:t>
      </w:r>
    </w:p>
    <w:p w:rsidR="00B62496" w:rsidRDefault="00B62496" w:rsidP="00B62496">
      <w:pPr>
        <w:pStyle w:val="ListParagraph"/>
        <w:numPr>
          <w:ilvl w:val="0"/>
          <w:numId w:val="6"/>
        </w:numPr>
      </w:pPr>
      <w:r>
        <w:t xml:space="preserve">1 </w:t>
      </w:r>
      <w:r>
        <w:rPr>
          <w:vertAlign w:val="superscript"/>
        </w:rPr>
        <w:t>0</w:t>
      </w:r>
      <w:r>
        <w:t>C</w:t>
      </w:r>
    </w:p>
    <w:p w:rsidR="00B62496" w:rsidRDefault="00B62496" w:rsidP="00B62496">
      <w:pPr>
        <w:pStyle w:val="ListParagraph"/>
        <w:numPr>
          <w:ilvl w:val="0"/>
          <w:numId w:val="6"/>
        </w:numPr>
      </w:pPr>
      <w:r>
        <w:t xml:space="preserve">2 </w:t>
      </w:r>
      <w:r>
        <w:rPr>
          <w:vertAlign w:val="superscript"/>
        </w:rPr>
        <w:t>0</w:t>
      </w:r>
      <w:r>
        <w:t>C</w:t>
      </w:r>
    </w:p>
    <w:p w:rsidR="00B62496" w:rsidRDefault="00B62496" w:rsidP="00B62496">
      <w:pPr>
        <w:pStyle w:val="ListParagraph"/>
        <w:numPr>
          <w:ilvl w:val="0"/>
          <w:numId w:val="6"/>
        </w:numPr>
      </w:pPr>
      <w:r>
        <w:t xml:space="preserve">6 </w:t>
      </w:r>
      <w:r>
        <w:rPr>
          <w:vertAlign w:val="superscript"/>
        </w:rPr>
        <w:t>0</w:t>
      </w:r>
      <w:r>
        <w:t>C</w:t>
      </w:r>
    </w:p>
    <w:p w:rsidR="00B62496" w:rsidRDefault="00B62496" w:rsidP="00B62496">
      <w:pPr>
        <w:pStyle w:val="ListParagraph"/>
        <w:numPr>
          <w:ilvl w:val="0"/>
          <w:numId w:val="6"/>
        </w:numPr>
      </w:pPr>
      <w:r>
        <w:t>Increasing the molality has no effect</w:t>
      </w:r>
      <w:r w:rsidR="00C810D5">
        <w:t xml:space="preserve"> on the boiling point</w:t>
      </w:r>
      <w:r>
        <w:t>.</w:t>
      </w:r>
    </w:p>
    <w:p w:rsidR="00B62496" w:rsidRDefault="00B62496"/>
    <w:sectPr w:rsidR="00B62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EBF"/>
    <w:multiLevelType w:val="hybridMultilevel"/>
    <w:tmpl w:val="2B0CD54C"/>
    <w:lvl w:ilvl="0" w:tplc="BC8025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187CA7"/>
    <w:multiLevelType w:val="hybridMultilevel"/>
    <w:tmpl w:val="E03C07A0"/>
    <w:lvl w:ilvl="0" w:tplc="5E50AA0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7922B99"/>
    <w:multiLevelType w:val="hybridMultilevel"/>
    <w:tmpl w:val="B3BE1D02"/>
    <w:lvl w:ilvl="0" w:tplc="B2B679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C95E55"/>
    <w:multiLevelType w:val="hybridMultilevel"/>
    <w:tmpl w:val="0BCE32D8"/>
    <w:lvl w:ilvl="0" w:tplc="90E65E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F0C64A9"/>
    <w:multiLevelType w:val="hybridMultilevel"/>
    <w:tmpl w:val="4C109592"/>
    <w:lvl w:ilvl="0" w:tplc="04DA83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5C60BBE"/>
    <w:multiLevelType w:val="hybridMultilevel"/>
    <w:tmpl w:val="D5BC3C02"/>
    <w:lvl w:ilvl="0" w:tplc="EDCC459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96"/>
    <w:rsid w:val="00064461"/>
    <w:rsid w:val="000A185E"/>
    <w:rsid w:val="000A1CD3"/>
    <w:rsid w:val="00107113"/>
    <w:rsid w:val="001304BA"/>
    <w:rsid w:val="00481F0C"/>
    <w:rsid w:val="00742996"/>
    <w:rsid w:val="00B62496"/>
    <w:rsid w:val="00C810D5"/>
    <w:rsid w:val="00DB066D"/>
    <w:rsid w:val="00E05F53"/>
    <w:rsid w:val="00F371A0"/>
    <w:rsid w:val="00F8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24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2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Necoechea</dc:creator>
  <cp:lastModifiedBy>William Necoechea</cp:lastModifiedBy>
  <cp:revision>12</cp:revision>
  <dcterms:created xsi:type="dcterms:W3CDTF">2017-05-31T19:02:00Z</dcterms:created>
  <dcterms:modified xsi:type="dcterms:W3CDTF">2017-05-31T19:23:00Z</dcterms:modified>
</cp:coreProperties>
</file>